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55" w:rsidRPr="00A3221B" w:rsidRDefault="00FE0C55" w:rsidP="00FE0C55">
      <w:pPr>
        <w:jc w:val="center"/>
        <w:rPr>
          <w:b/>
          <w:sz w:val="48"/>
        </w:rPr>
      </w:pPr>
      <w:r w:rsidRPr="00A3221B">
        <w:rPr>
          <w:b/>
          <w:sz w:val="48"/>
        </w:rPr>
        <w:t xml:space="preserve">IPC Module 8 Intro Activity </w:t>
      </w:r>
    </w:p>
    <w:p w:rsidR="00FE0C55" w:rsidRPr="00A3221B" w:rsidRDefault="00FE0C55" w:rsidP="00FE0C55">
      <w:pPr>
        <w:jc w:val="center"/>
        <w:rPr>
          <w:sz w:val="36"/>
        </w:rPr>
      </w:pPr>
    </w:p>
    <w:p w:rsidR="00FE0C55" w:rsidRPr="001E7C44" w:rsidRDefault="00FE0C55" w:rsidP="00FE0C55">
      <w:pPr>
        <w:rPr>
          <w:sz w:val="32"/>
        </w:rPr>
      </w:pPr>
      <w:r w:rsidRPr="001E7C44">
        <w:rPr>
          <w:sz w:val="32"/>
        </w:rPr>
        <w:t xml:space="preserve">For the next two days (Monday &amp; Tuesday) you need to work </w:t>
      </w:r>
      <w:r w:rsidRPr="001E7C44">
        <w:rPr>
          <w:sz w:val="32"/>
          <w:highlight w:val="yellow"/>
        </w:rPr>
        <w:t>INDIVIDUALLY, WITHOUT TALKING,</w:t>
      </w:r>
      <w:r w:rsidRPr="001E7C44">
        <w:rPr>
          <w:sz w:val="32"/>
        </w:rPr>
        <w:t xml:space="preserve"> on the following assignment: </w:t>
      </w:r>
    </w:p>
    <w:p w:rsidR="00FE0C55" w:rsidRPr="001E7C44" w:rsidRDefault="00FE0C55" w:rsidP="00FE0C55">
      <w:pPr>
        <w:rPr>
          <w:sz w:val="32"/>
        </w:rPr>
      </w:pPr>
    </w:p>
    <w:p w:rsidR="00FE0C55" w:rsidRDefault="00FE0C55" w:rsidP="00FE0C55">
      <w:pPr>
        <w:pStyle w:val="ListParagraph"/>
        <w:numPr>
          <w:ilvl w:val="0"/>
          <w:numId w:val="1"/>
        </w:numPr>
        <w:rPr>
          <w:sz w:val="32"/>
        </w:rPr>
      </w:pPr>
      <w:r w:rsidRPr="001E7C44">
        <w:rPr>
          <w:sz w:val="32"/>
        </w:rPr>
        <w:t xml:space="preserve">Get an IPC textbook out of the cabinets and open it to </w:t>
      </w:r>
      <w:r w:rsidR="001E7C44">
        <w:rPr>
          <w:sz w:val="32"/>
          <w:highlight w:val="yellow"/>
        </w:rPr>
        <w:t>pg</w:t>
      </w:r>
      <w:r w:rsidRPr="001E7C44">
        <w:rPr>
          <w:sz w:val="32"/>
          <w:highlight w:val="yellow"/>
        </w:rPr>
        <w:t>473</w:t>
      </w:r>
    </w:p>
    <w:p w:rsidR="001E7C44" w:rsidRPr="001E7C44" w:rsidRDefault="001E7C44" w:rsidP="001E7C44">
      <w:pPr>
        <w:pStyle w:val="ListParagraph"/>
        <w:rPr>
          <w:sz w:val="32"/>
        </w:rPr>
      </w:pPr>
    </w:p>
    <w:p w:rsidR="00FE0C55" w:rsidRPr="001E7C44" w:rsidRDefault="00A3221B" w:rsidP="00FE0C55">
      <w:pPr>
        <w:pStyle w:val="ListParagraph"/>
        <w:numPr>
          <w:ilvl w:val="0"/>
          <w:numId w:val="1"/>
        </w:numPr>
        <w:rPr>
          <w:sz w:val="32"/>
        </w:rPr>
      </w:pPr>
      <w:r w:rsidRPr="001E7C44">
        <w:rPr>
          <w:sz w:val="32"/>
        </w:rPr>
        <w:t>You need to read and take notes over Section 1, 2, &amp; 3 in Chapter 14</w:t>
      </w:r>
      <w:r w:rsidR="001E7C44">
        <w:rPr>
          <w:sz w:val="32"/>
        </w:rPr>
        <w:t xml:space="preserve"> </w:t>
      </w:r>
      <w:r w:rsidR="001E7C44" w:rsidRPr="001E7C44">
        <w:rPr>
          <w:sz w:val="32"/>
          <w:highlight w:val="yellow"/>
        </w:rPr>
        <w:t>ON EXTRA SHEETS OF PAPER</w:t>
      </w:r>
      <w:r w:rsidR="001E7C44">
        <w:rPr>
          <w:sz w:val="32"/>
        </w:rPr>
        <w:t>:</w:t>
      </w:r>
    </w:p>
    <w:p w:rsidR="00A3221B" w:rsidRPr="001E7C44" w:rsidRDefault="00A3221B" w:rsidP="00A3221B">
      <w:pPr>
        <w:pStyle w:val="ListParagraph"/>
        <w:numPr>
          <w:ilvl w:val="1"/>
          <w:numId w:val="1"/>
        </w:numPr>
        <w:rPr>
          <w:sz w:val="32"/>
        </w:rPr>
      </w:pPr>
      <w:r w:rsidRPr="001E7C44">
        <w:rPr>
          <w:sz w:val="32"/>
        </w:rPr>
        <w:t xml:space="preserve">You need to </w:t>
      </w:r>
      <w:r w:rsidRPr="001E7C44">
        <w:rPr>
          <w:sz w:val="32"/>
          <w:u w:val="single"/>
        </w:rPr>
        <w:t>write down all vocabulary</w:t>
      </w:r>
      <w:r w:rsidRPr="001E7C44">
        <w:rPr>
          <w:sz w:val="32"/>
        </w:rPr>
        <w:t xml:space="preserve"> (highlighted in yellow) and their definitions</w:t>
      </w:r>
    </w:p>
    <w:p w:rsidR="00A3221B" w:rsidRPr="001E7C44" w:rsidRDefault="00A3221B" w:rsidP="00A3221B">
      <w:pPr>
        <w:pStyle w:val="ListParagraph"/>
        <w:numPr>
          <w:ilvl w:val="2"/>
          <w:numId w:val="1"/>
        </w:numPr>
        <w:rPr>
          <w:sz w:val="32"/>
        </w:rPr>
      </w:pPr>
      <w:r w:rsidRPr="001E7C44">
        <w:rPr>
          <w:sz w:val="32"/>
        </w:rPr>
        <w:t>Definitions will be found in yellow in the margins</w:t>
      </w:r>
    </w:p>
    <w:p w:rsidR="00A3221B" w:rsidRDefault="00A3221B" w:rsidP="00A3221B">
      <w:pPr>
        <w:pStyle w:val="ListParagraph"/>
        <w:numPr>
          <w:ilvl w:val="1"/>
          <w:numId w:val="1"/>
        </w:numPr>
        <w:rPr>
          <w:sz w:val="32"/>
        </w:rPr>
      </w:pPr>
      <w:r w:rsidRPr="001E7C44">
        <w:rPr>
          <w:sz w:val="32"/>
        </w:rPr>
        <w:t xml:space="preserve">You need to </w:t>
      </w:r>
      <w:r w:rsidRPr="001E7C44">
        <w:rPr>
          <w:sz w:val="32"/>
          <w:u w:val="single"/>
        </w:rPr>
        <w:t>write down any equations/conversions</w:t>
      </w:r>
      <w:r w:rsidRPr="001E7C44">
        <w:rPr>
          <w:sz w:val="32"/>
        </w:rPr>
        <w:t xml:space="preserve"> (these will be in a box with a green tab pointing at them</w:t>
      </w:r>
    </w:p>
    <w:p w:rsidR="001E7C44" w:rsidRPr="001E7C44" w:rsidRDefault="001E7C44" w:rsidP="001E7C44">
      <w:pPr>
        <w:pStyle w:val="ListParagraph"/>
        <w:ind w:left="1440"/>
        <w:rPr>
          <w:sz w:val="32"/>
        </w:rPr>
      </w:pPr>
    </w:p>
    <w:p w:rsidR="00A3221B" w:rsidRPr="001E7C44" w:rsidRDefault="00A3221B" w:rsidP="00A3221B">
      <w:pPr>
        <w:pStyle w:val="ListParagraph"/>
        <w:numPr>
          <w:ilvl w:val="0"/>
          <w:numId w:val="1"/>
        </w:numPr>
        <w:rPr>
          <w:sz w:val="32"/>
        </w:rPr>
      </w:pPr>
      <w:r w:rsidRPr="001E7C44">
        <w:rPr>
          <w:sz w:val="32"/>
        </w:rPr>
        <w:t xml:space="preserve">At the end of each section you need to </w:t>
      </w:r>
      <w:r w:rsidRPr="0010061B">
        <w:rPr>
          <w:sz w:val="32"/>
          <w:highlight w:val="yellow"/>
          <w:u w:val="single"/>
        </w:rPr>
        <w:t>answer the following questions:</w:t>
      </w:r>
      <w:r w:rsidRPr="001E7C44">
        <w:rPr>
          <w:sz w:val="32"/>
        </w:rPr>
        <w:t xml:space="preserve"> </w:t>
      </w:r>
    </w:p>
    <w:p w:rsidR="00A3221B" w:rsidRPr="001E7C44" w:rsidRDefault="00A3221B" w:rsidP="00A3221B">
      <w:pPr>
        <w:pStyle w:val="ListParagraph"/>
        <w:numPr>
          <w:ilvl w:val="1"/>
          <w:numId w:val="1"/>
        </w:numPr>
        <w:rPr>
          <w:sz w:val="32"/>
        </w:rPr>
      </w:pPr>
      <w:r w:rsidRPr="001E7C44">
        <w:rPr>
          <w:sz w:val="32"/>
        </w:rPr>
        <w:t>Section 1: #1, 2, 3, &amp; 5</w:t>
      </w:r>
    </w:p>
    <w:p w:rsidR="00A3221B" w:rsidRPr="001E7C44" w:rsidRDefault="00A3221B" w:rsidP="00A3221B">
      <w:pPr>
        <w:pStyle w:val="ListParagraph"/>
        <w:numPr>
          <w:ilvl w:val="1"/>
          <w:numId w:val="1"/>
        </w:numPr>
        <w:rPr>
          <w:sz w:val="32"/>
        </w:rPr>
      </w:pPr>
      <w:r w:rsidRPr="001E7C44">
        <w:rPr>
          <w:sz w:val="32"/>
        </w:rPr>
        <w:t>Section 2: # 1, 2, &amp; 4</w:t>
      </w:r>
    </w:p>
    <w:p w:rsidR="00A3221B" w:rsidRDefault="00A3221B" w:rsidP="00A3221B">
      <w:pPr>
        <w:pStyle w:val="ListParagraph"/>
        <w:numPr>
          <w:ilvl w:val="1"/>
          <w:numId w:val="1"/>
        </w:numPr>
        <w:rPr>
          <w:sz w:val="32"/>
        </w:rPr>
      </w:pPr>
      <w:r w:rsidRPr="001E7C44">
        <w:rPr>
          <w:sz w:val="32"/>
        </w:rPr>
        <w:t xml:space="preserve">Section 3: # 1, 2, </w:t>
      </w:r>
      <w:proofErr w:type="gramStart"/>
      <w:r w:rsidRPr="001E7C44">
        <w:rPr>
          <w:sz w:val="32"/>
        </w:rPr>
        <w:t>3 ,4</w:t>
      </w:r>
      <w:proofErr w:type="gramEnd"/>
      <w:r w:rsidRPr="001E7C44">
        <w:rPr>
          <w:sz w:val="32"/>
        </w:rPr>
        <w:t>, 5, 6, &amp; 8</w:t>
      </w:r>
    </w:p>
    <w:p w:rsidR="001E7C44" w:rsidRDefault="0010061B" w:rsidP="0010061B">
      <w:pPr>
        <w:pStyle w:val="ListParagraph"/>
        <w:ind w:left="900"/>
        <w:rPr>
          <w:sz w:val="32"/>
        </w:rPr>
      </w:pPr>
      <w:r>
        <w:rPr>
          <w:sz w:val="32"/>
        </w:rPr>
        <w:t>***</w:t>
      </w:r>
      <w:r w:rsidR="001E7C44">
        <w:rPr>
          <w:sz w:val="32"/>
        </w:rPr>
        <w:t>Be sure to number each section and which question you ar</w:t>
      </w:r>
      <w:bookmarkStart w:id="0" w:name="_GoBack"/>
      <w:bookmarkEnd w:id="0"/>
      <w:r w:rsidR="001E7C44">
        <w:rPr>
          <w:sz w:val="32"/>
        </w:rPr>
        <w:t xml:space="preserve">e answering in each section. </w:t>
      </w:r>
      <w:r w:rsidR="001E7C44" w:rsidRPr="001E7C44">
        <w:rPr>
          <w:sz w:val="32"/>
          <w:u w:val="single"/>
        </w:rPr>
        <w:t>If you do not have them numbered you will not receive credit.</w:t>
      </w:r>
      <w:r w:rsidR="001E7C44">
        <w:rPr>
          <w:sz w:val="32"/>
        </w:rPr>
        <w:t xml:space="preserve"> </w:t>
      </w:r>
      <w:r>
        <w:rPr>
          <w:sz w:val="32"/>
        </w:rPr>
        <w:t>***</w:t>
      </w:r>
    </w:p>
    <w:p w:rsidR="001E7C44" w:rsidRDefault="001E7C44" w:rsidP="001E7C44">
      <w:pPr>
        <w:pStyle w:val="ListParagraph"/>
        <w:ind w:left="1440"/>
        <w:rPr>
          <w:sz w:val="32"/>
        </w:rPr>
      </w:pPr>
    </w:p>
    <w:p w:rsidR="001E7C44" w:rsidRDefault="001E7C44" w:rsidP="001E7C44">
      <w:pPr>
        <w:pStyle w:val="ListParagraph"/>
        <w:ind w:left="1440"/>
        <w:rPr>
          <w:sz w:val="32"/>
        </w:rPr>
      </w:pPr>
    </w:p>
    <w:p w:rsidR="001E7C44" w:rsidRDefault="001E7C44" w:rsidP="001E7C44">
      <w:pPr>
        <w:pStyle w:val="ListParagraph"/>
        <w:ind w:left="1440"/>
        <w:rPr>
          <w:sz w:val="32"/>
        </w:rPr>
      </w:pPr>
    </w:p>
    <w:p w:rsidR="001E7C44" w:rsidRDefault="001E7C44" w:rsidP="001E7C44">
      <w:pPr>
        <w:pStyle w:val="ListParagraph"/>
        <w:ind w:left="1440"/>
        <w:rPr>
          <w:sz w:val="32"/>
        </w:rPr>
      </w:pPr>
    </w:p>
    <w:p w:rsidR="001E7C44" w:rsidRDefault="001E7C44" w:rsidP="001E7C44">
      <w:pPr>
        <w:pStyle w:val="ListParagraph"/>
        <w:ind w:left="1440"/>
        <w:rPr>
          <w:sz w:val="32"/>
        </w:rPr>
      </w:pPr>
    </w:p>
    <w:p w:rsidR="001E7C44" w:rsidRPr="001E7C44" w:rsidRDefault="001E7C44" w:rsidP="001E7C44">
      <w:pPr>
        <w:pStyle w:val="ListParagraph"/>
        <w:ind w:left="0"/>
        <w:jc w:val="center"/>
        <w:rPr>
          <w:sz w:val="32"/>
        </w:rPr>
      </w:pPr>
      <w:r>
        <w:rPr>
          <w:sz w:val="32"/>
        </w:rPr>
        <w:t>(See Back Page for More)</w:t>
      </w:r>
    </w:p>
    <w:p w:rsidR="001E7C44" w:rsidRPr="001E7C44" w:rsidRDefault="001E7C44" w:rsidP="001E7C44">
      <w:pPr>
        <w:pStyle w:val="ListParagraph"/>
        <w:numPr>
          <w:ilvl w:val="0"/>
          <w:numId w:val="1"/>
        </w:numPr>
        <w:rPr>
          <w:sz w:val="32"/>
        </w:rPr>
      </w:pPr>
      <w:r w:rsidRPr="001E7C44">
        <w:rPr>
          <w:sz w:val="32"/>
        </w:rPr>
        <w:lastRenderedPageBreak/>
        <w:t xml:space="preserve">Once you have completed everything above you will then </w:t>
      </w:r>
      <w:proofErr w:type="gramStart"/>
      <w:r w:rsidRPr="001E7C44">
        <w:rPr>
          <w:sz w:val="32"/>
        </w:rPr>
        <w:t>need</w:t>
      </w:r>
      <w:proofErr w:type="gramEnd"/>
      <w:r w:rsidRPr="001E7C44">
        <w:rPr>
          <w:sz w:val="32"/>
        </w:rPr>
        <w:t xml:space="preserve"> to </w:t>
      </w:r>
      <w:r w:rsidRPr="001E7C44">
        <w:rPr>
          <w:sz w:val="32"/>
          <w:highlight w:val="yellow"/>
        </w:rPr>
        <w:t>write all of your vocabulary words on note cards</w:t>
      </w:r>
    </w:p>
    <w:p w:rsidR="001E7C44" w:rsidRDefault="001E7C44" w:rsidP="001E7C44">
      <w:pPr>
        <w:pStyle w:val="ListParagraph"/>
        <w:numPr>
          <w:ilvl w:val="1"/>
          <w:numId w:val="1"/>
        </w:numPr>
        <w:rPr>
          <w:sz w:val="32"/>
        </w:rPr>
      </w:pPr>
      <w:r w:rsidRPr="001E7C44">
        <w:rPr>
          <w:sz w:val="32"/>
        </w:rPr>
        <w:t xml:space="preserve">Your note cards should have the name and a picture drawn on one side to help you remember the word and the definition on the other. </w:t>
      </w:r>
    </w:p>
    <w:p w:rsidR="001E7C44" w:rsidRPr="001E7C44" w:rsidRDefault="001E7C44" w:rsidP="001E7C44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 xml:space="preserve">An example note card is drawn below </w:t>
      </w:r>
      <w:r w:rsidRPr="001E7C44">
        <w:rPr>
          <w:sz w:val="32"/>
        </w:rPr>
        <w:t>for you to look at</w:t>
      </w:r>
    </w:p>
    <w:p w:rsidR="00A3221B" w:rsidRDefault="00A3221B" w:rsidP="00A3221B">
      <w:pPr>
        <w:rPr>
          <w:b/>
          <w:sz w:val="32"/>
          <w:u w:val="single"/>
        </w:rPr>
      </w:pPr>
    </w:p>
    <w:p w:rsidR="001E7C44" w:rsidRDefault="001E7C44" w:rsidP="001E7C44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When finished you need to make a pocket in your notebook for the papers you wrote the assignment on and your notecards!</w:t>
      </w:r>
    </w:p>
    <w:p w:rsidR="001E7C44" w:rsidRDefault="001E7C44" w:rsidP="00A3221B">
      <w:pPr>
        <w:rPr>
          <w:b/>
          <w:sz w:val="32"/>
          <w:u w:val="single"/>
        </w:rPr>
      </w:pPr>
    </w:p>
    <w:p w:rsidR="001E7C44" w:rsidRPr="0010061B" w:rsidRDefault="0010061B" w:rsidP="00A3221B">
      <w:pPr>
        <w:rPr>
          <w:b/>
          <w:sz w:val="32"/>
        </w:rPr>
      </w:pPr>
      <w:r>
        <w:rPr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9D4B1" wp14:editId="7BC174B2">
                <wp:simplePos x="0" y="0"/>
                <wp:positionH relativeFrom="column">
                  <wp:posOffset>-800100</wp:posOffset>
                </wp:positionH>
                <wp:positionV relativeFrom="paragraph">
                  <wp:posOffset>341630</wp:posOffset>
                </wp:positionV>
                <wp:extent cx="3314700" cy="2514600"/>
                <wp:effectExtent l="50800" t="25400" r="88900" b="101600"/>
                <wp:wrapThrough wrapText="bothSides">
                  <wp:wrapPolygon edited="0">
                    <wp:start x="-331" y="-218"/>
                    <wp:lineTo x="-331" y="22255"/>
                    <wp:lineTo x="22014" y="22255"/>
                    <wp:lineTo x="22014" y="-218"/>
                    <wp:lineTo x="-331" y="-218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5146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62.95pt;margin-top:26.9pt;width:261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" fillcolor="#4f81bd [3204]" strokecolor="black [3213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10061B">
        <w:rPr>
          <w:b/>
          <w:sz w:val="32"/>
        </w:rPr>
        <w:tab/>
        <w:t>Front</w:t>
      </w:r>
      <w:r w:rsidRPr="0010061B">
        <w:rPr>
          <w:b/>
          <w:sz w:val="32"/>
        </w:rPr>
        <w:tab/>
      </w:r>
      <w:r w:rsidRPr="0010061B">
        <w:rPr>
          <w:b/>
          <w:sz w:val="32"/>
        </w:rPr>
        <w:tab/>
      </w:r>
      <w:r w:rsidRPr="0010061B">
        <w:rPr>
          <w:b/>
          <w:sz w:val="32"/>
        </w:rPr>
        <w:tab/>
      </w:r>
      <w:r w:rsidRPr="0010061B">
        <w:rPr>
          <w:b/>
          <w:sz w:val="32"/>
        </w:rPr>
        <w:tab/>
      </w:r>
      <w:r w:rsidRPr="0010061B">
        <w:rPr>
          <w:b/>
          <w:sz w:val="32"/>
        </w:rPr>
        <w:tab/>
      </w:r>
      <w:r w:rsidRPr="0010061B">
        <w:rPr>
          <w:b/>
          <w:sz w:val="32"/>
        </w:rPr>
        <w:tab/>
      </w:r>
      <w:r w:rsidRPr="0010061B">
        <w:rPr>
          <w:b/>
          <w:sz w:val="32"/>
        </w:rPr>
        <w:tab/>
      </w:r>
      <w:r w:rsidRPr="0010061B">
        <w:rPr>
          <w:b/>
          <w:sz w:val="32"/>
        </w:rPr>
        <w:tab/>
        <w:t>Back</w:t>
      </w:r>
    </w:p>
    <w:p w:rsidR="001E7C44" w:rsidRDefault="0010061B" w:rsidP="00A3221B">
      <w:pPr>
        <w:rPr>
          <w:b/>
          <w:sz w:val="32"/>
          <w:u w:val="single"/>
        </w:rPr>
      </w:pPr>
      <w:r>
        <w:rPr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BBA501" wp14:editId="21B5BD21">
                <wp:simplePos x="0" y="0"/>
                <wp:positionH relativeFrom="column">
                  <wp:posOffset>622300</wp:posOffset>
                </wp:positionH>
                <wp:positionV relativeFrom="paragraph">
                  <wp:posOffset>103505</wp:posOffset>
                </wp:positionV>
                <wp:extent cx="3124200" cy="2514600"/>
                <wp:effectExtent l="50800" t="25400" r="76200" b="101600"/>
                <wp:wrapThrough wrapText="bothSides">
                  <wp:wrapPolygon edited="0">
                    <wp:start x="-351" y="-218"/>
                    <wp:lineTo x="-351" y="22255"/>
                    <wp:lineTo x="21951" y="22255"/>
                    <wp:lineTo x="21951" y="-218"/>
                    <wp:lineTo x="-351" y="-218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5146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9pt;margin-top:8.15pt;width:246pt;height:19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" fillcolor="#4f81bd [3204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:rsidR="001E7C44" w:rsidRDefault="001E7C44" w:rsidP="00A3221B">
      <w:pPr>
        <w:rPr>
          <w:b/>
          <w:sz w:val="32"/>
          <w:u w:val="single"/>
        </w:rPr>
      </w:pPr>
    </w:p>
    <w:p w:rsidR="001E7C44" w:rsidRDefault="001E7C44" w:rsidP="00A3221B">
      <w:pPr>
        <w:rPr>
          <w:b/>
          <w:sz w:val="32"/>
          <w:u w:val="single"/>
        </w:rPr>
      </w:pPr>
    </w:p>
    <w:p w:rsidR="001E7C44" w:rsidRDefault="001E7C44" w:rsidP="00A3221B">
      <w:pPr>
        <w:rPr>
          <w:b/>
          <w:sz w:val="32"/>
          <w:u w:val="single"/>
        </w:rPr>
      </w:pPr>
    </w:p>
    <w:p w:rsidR="001E7C44" w:rsidRDefault="001E7C44" w:rsidP="00A3221B">
      <w:pPr>
        <w:rPr>
          <w:b/>
          <w:sz w:val="32"/>
          <w:u w:val="single"/>
        </w:rPr>
      </w:pPr>
    </w:p>
    <w:p w:rsidR="001E7C44" w:rsidRDefault="001E7C44" w:rsidP="00A3221B">
      <w:pPr>
        <w:rPr>
          <w:b/>
          <w:sz w:val="32"/>
          <w:u w:val="single"/>
        </w:rPr>
      </w:pPr>
    </w:p>
    <w:p w:rsidR="001E7C44" w:rsidRDefault="001E7C44" w:rsidP="00A3221B">
      <w:pPr>
        <w:rPr>
          <w:b/>
          <w:sz w:val="32"/>
          <w:u w:val="single"/>
        </w:rPr>
      </w:pPr>
    </w:p>
    <w:p w:rsidR="001E7C44" w:rsidRDefault="001E7C44" w:rsidP="00A3221B">
      <w:pPr>
        <w:rPr>
          <w:b/>
          <w:sz w:val="32"/>
          <w:u w:val="single"/>
        </w:rPr>
      </w:pPr>
    </w:p>
    <w:p w:rsidR="001E7C44" w:rsidRDefault="001E7C44" w:rsidP="00A3221B">
      <w:pPr>
        <w:rPr>
          <w:b/>
          <w:sz w:val="32"/>
          <w:u w:val="single"/>
        </w:rPr>
      </w:pPr>
    </w:p>
    <w:p w:rsidR="001E7C44" w:rsidRDefault="001E7C44" w:rsidP="00A3221B">
      <w:pPr>
        <w:rPr>
          <w:b/>
          <w:sz w:val="32"/>
          <w:u w:val="single"/>
        </w:rPr>
      </w:pPr>
    </w:p>
    <w:p w:rsidR="001E7C44" w:rsidRDefault="001E7C44" w:rsidP="00A3221B">
      <w:pPr>
        <w:rPr>
          <w:b/>
          <w:sz w:val="32"/>
          <w:u w:val="single"/>
        </w:rPr>
      </w:pPr>
    </w:p>
    <w:p w:rsidR="001E7C44" w:rsidRDefault="001E7C44" w:rsidP="00A3221B">
      <w:pPr>
        <w:rPr>
          <w:b/>
          <w:sz w:val="32"/>
          <w:u w:val="single"/>
        </w:rPr>
      </w:pPr>
    </w:p>
    <w:p w:rsidR="001E7C44" w:rsidRDefault="001E7C44" w:rsidP="00A3221B">
      <w:pPr>
        <w:rPr>
          <w:b/>
          <w:sz w:val="32"/>
          <w:u w:val="single"/>
        </w:rPr>
      </w:pPr>
    </w:p>
    <w:p w:rsidR="001E7C44" w:rsidRPr="001E7C44" w:rsidRDefault="001E7C44" w:rsidP="00A3221B">
      <w:pPr>
        <w:rPr>
          <w:b/>
          <w:sz w:val="32"/>
          <w:u w:val="single"/>
        </w:rPr>
      </w:pPr>
    </w:p>
    <w:p w:rsidR="00A3221B" w:rsidRPr="001E7C44" w:rsidRDefault="00A3221B" w:rsidP="00A3221B">
      <w:pPr>
        <w:rPr>
          <w:sz w:val="32"/>
        </w:rPr>
      </w:pPr>
      <w:r w:rsidRPr="001E7C44">
        <w:rPr>
          <w:b/>
          <w:sz w:val="32"/>
          <w:highlight w:val="yellow"/>
          <w:u w:val="single"/>
        </w:rPr>
        <w:t>This activity will go in as 2 QUIZ GRADES!</w:t>
      </w:r>
      <w:r w:rsidRPr="001E7C44">
        <w:rPr>
          <w:sz w:val="32"/>
        </w:rPr>
        <w:t xml:space="preserve"> That means it is 20% of your grade so make sure you get it completed in the time provided. </w:t>
      </w:r>
    </w:p>
    <w:p w:rsidR="00A3221B" w:rsidRPr="001E7C44" w:rsidRDefault="00A3221B" w:rsidP="00A3221B">
      <w:pPr>
        <w:rPr>
          <w:sz w:val="32"/>
        </w:rPr>
      </w:pPr>
    </w:p>
    <w:p w:rsidR="00A3221B" w:rsidRPr="001E7C44" w:rsidRDefault="00A3221B" w:rsidP="00A3221B">
      <w:pPr>
        <w:rPr>
          <w:sz w:val="32"/>
        </w:rPr>
      </w:pPr>
      <w:r w:rsidRPr="001E7C44">
        <w:rPr>
          <w:sz w:val="32"/>
        </w:rPr>
        <w:t xml:space="preserve">You MAY NOT take a book home. If you need extra time you will have to come Wednesday morning during tutorials. </w:t>
      </w:r>
    </w:p>
    <w:sectPr w:rsidR="00A3221B" w:rsidRPr="001E7C44" w:rsidSect="000317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20C89"/>
    <w:multiLevelType w:val="hybridMultilevel"/>
    <w:tmpl w:val="3878B580"/>
    <w:lvl w:ilvl="0" w:tplc="F67200A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55"/>
    <w:rsid w:val="00031755"/>
    <w:rsid w:val="0010061B"/>
    <w:rsid w:val="001E7C44"/>
    <w:rsid w:val="00A3221B"/>
    <w:rsid w:val="00FE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B11C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C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237</Words>
  <Characters>1357</Characters>
  <Application>Microsoft Macintosh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Michaine Purvis</dc:creator>
  <cp:keywords/>
  <dc:description/>
  <cp:lastModifiedBy>Michaine Purvis</cp:lastModifiedBy>
  <cp:revision>1</cp:revision>
  <dcterms:created xsi:type="dcterms:W3CDTF">2017-03-09T15:57:00Z</dcterms:created>
  <dcterms:modified xsi:type="dcterms:W3CDTF">2017-03-09T16:40:00Z</dcterms:modified>
</cp:coreProperties>
</file>